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14A" w:rsidRDefault="005F2B27">
      <w:r>
        <w:rPr>
          <w:rFonts w:hint="eastAsia"/>
        </w:rPr>
        <w:t>”</w:t>
      </w:r>
      <w:r w:rsidR="007C6DC9">
        <w:rPr>
          <w:rFonts w:hint="eastAsia"/>
        </w:rPr>
        <w:t>多聞</w:t>
      </w:r>
      <w:r>
        <w:rPr>
          <w:rFonts w:hint="eastAsia"/>
        </w:rPr>
        <w:t>言葉”ｼﾘｰｽﾞ（</w:t>
      </w:r>
      <w:r w:rsidR="007C6DC9">
        <w:rPr>
          <w:rFonts w:hint="eastAsia"/>
        </w:rPr>
        <w:t>探喫０</w:t>
      </w:r>
      <w:r>
        <w:rPr>
          <w:rFonts w:hint="eastAsia"/>
        </w:rPr>
        <w:t>９‐０８）</w:t>
      </w:r>
    </w:p>
    <w:p w:rsidR="005F2B27" w:rsidRDefault="005F2B27" w:rsidP="005F2B27">
      <w:pPr>
        <w:jc w:val="center"/>
        <w:rPr>
          <w:sz w:val="36"/>
          <w:szCs w:val="36"/>
        </w:rPr>
      </w:pPr>
      <w:r w:rsidRPr="005F2B27">
        <w:rPr>
          <w:rFonts w:hint="eastAsia"/>
          <w:sz w:val="36"/>
          <w:szCs w:val="36"/>
        </w:rPr>
        <w:t>教養</w:t>
      </w:r>
    </w:p>
    <w:p w:rsidR="005F2B27" w:rsidRDefault="005F2B27" w:rsidP="005F2B27">
      <w:pPr>
        <w:rPr>
          <w:szCs w:val="24"/>
        </w:rPr>
      </w:pPr>
      <w:r>
        <w:rPr>
          <w:rFonts w:hint="eastAsia"/>
          <w:szCs w:val="24"/>
        </w:rPr>
        <w:t xml:space="preserve">　</w:t>
      </w:r>
      <w:r w:rsidR="001C3FC4">
        <w:rPr>
          <w:rFonts w:hint="eastAsia"/>
          <w:szCs w:val="24"/>
        </w:rPr>
        <w:t>学生の頃の話・・・。行きつけだったスナックのカウンターで飲みながら、読書談義をしていた時のこと</w:t>
      </w:r>
      <w:r w:rsidR="00AA2C6A">
        <w:rPr>
          <w:rFonts w:hint="eastAsia"/>
          <w:szCs w:val="24"/>
        </w:rPr>
        <w:t>を</w:t>
      </w:r>
      <w:r w:rsidR="00D90308">
        <w:rPr>
          <w:rFonts w:hint="eastAsia"/>
          <w:szCs w:val="24"/>
        </w:rPr>
        <w:t>、今でも懐かしく思い出す。</w:t>
      </w:r>
    </w:p>
    <w:p w:rsidR="00D90308" w:rsidRDefault="00D90308" w:rsidP="005F2B27">
      <w:pPr>
        <w:rPr>
          <w:szCs w:val="24"/>
        </w:rPr>
      </w:pPr>
      <w:r>
        <w:rPr>
          <w:rFonts w:hint="eastAsia"/>
          <w:szCs w:val="24"/>
        </w:rPr>
        <w:t xml:space="preserve">　常連さんの一人だった社会人の中に大変な読書家がいた。その人が曰く、「20</w:t>
      </w:r>
      <w:r w:rsidR="00104D56">
        <w:rPr>
          <w:rFonts w:hint="eastAsia"/>
          <w:szCs w:val="24"/>
        </w:rPr>
        <w:t>代の</w:t>
      </w:r>
      <w:r w:rsidR="00237B96">
        <w:rPr>
          <w:rFonts w:hint="eastAsia"/>
          <w:szCs w:val="24"/>
        </w:rPr>
        <w:t>ときの読書は、読んだ分だけ自分の血肉なる。だから、自身のために、</w:t>
      </w:r>
      <w:r>
        <w:rPr>
          <w:rFonts w:hint="eastAsia"/>
          <w:szCs w:val="24"/>
        </w:rPr>
        <w:t>読書は大いにした方がいい」と・・・。</w:t>
      </w:r>
    </w:p>
    <w:p w:rsidR="00B5016B" w:rsidRDefault="00B5016B" w:rsidP="005F2B27">
      <w:pPr>
        <w:rPr>
          <w:szCs w:val="24"/>
        </w:rPr>
      </w:pPr>
      <w:r>
        <w:rPr>
          <w:rFonts w:hint="eastAsia"/>
          <w:szCs w:val="24"/>
        </w:rPr>
        <w:t xml:space="preserve">　その人はもう30半ばだったと思うが・・・、「じゃ、先輩は何のために読書をしているのですか？」と尋ねると、「“教養”のためかな・・・。自分の血肉にはならないけど、立場の違う相手</w:t>
      </w:r>
      <w:r w:rsidR="00310B7C">
        <w:rPr>
          <w:rFonts w:hint="eastAsia"/>
          <w:szCs w:val="24"/>
        </w:rPr>
        <w:t>の気持ちを理解するためには、読書は必要だよね・・・」と・・・。</w:t>
      </w:r>
    </w:p>
    <w:p w:rsidR="00310B7C" w:rsidRDefault="00310B7C" w:rsidP="005F2B27">
      <w:pPr>
        <w:rPr>
          <w:szCs w:val="24"/>
        </w:rPr>
      </w:pPr>
      <w:r>
        <w:rPr>
          <w:rFonts w:hint="eastAsia"/>
          <w:szCs w:val="24"/>
        </w:rPr>
        <w:t xml:space="preserve">　その人の妻や子供、職場の上司や部下、その他いろいろな形で関りを持った人たちの立場や価値観を理解し、受け入れるためにも、いろんな本を読むべきだという。</w:t>
      </w:r>
    </w:p>
    <w:p w:rsidR="0045238C" w:rsidRDefault="0045238C" w:rsidP="005F2B27">
      <w:pPr>
        <w:rPr>
          <w:szCs w:val="24"/>
        </w:rPr>
      </w:pPr>
      <w:r>
        <w:rPr>
          <w:rFonts w:hint="eastAsia"/>
          <w:szCs w:val="24"/>
        </w:rPr>
        <w:t xml:space="preserve">　そんな視点で、本を読んだことがなかった小生にとって、大変衝撃的な動機であった・・・。相手を理解するためにも、読書は必要だ</w:t>
      </w:r>
      <w:r w:rsidR="00F82C4C">
        <w:rPr>
          <w:rFonts w:hint="eastAsia"/>
          <w:szCs w:val="24"/>
        </w:rPr>
        <w:t>・・・。まさに、“教養”なのだ。</w:t>
      </w:r>
    </w:p>
    <w:p w:rsidR="00F82C4C" w:rsidRDefault="00F82C4C" w:rsidP="005F2B27">
      <w:pPr>
        <w:rPr>
          <w:szCs w:val="24"/>
        </w:rPr>
      </w:pPr>
      <w:r>
        <w:rPr>
          <w:rFonts w:hint="eastAsia"/>
          <w:szCs w:val="24"/>
        </w:rPr>
        <w:t xml:space="preserve">　小生の父も大変な読書家だった。これは父の友人だった方から聞いた話である。</w:t>
      </w:r>
    </w:p>
    <w:p w:rsidR="00F82C4C" w:rsidRDefault="00F82C4C" w:rsidP="005F2B27">
      <w:pPr>
        <w:rPr>
          <w:szCs w:val="24"/>
        </w:rPr>
      </w:pPr>
      <w:r>
        <w:rPr>
          <w:rFonts w:hint="eastAsia"/>
          <w:szCs w:val="24"/>
        </w:rPr>
        <w:t xml:space="preserve">　「あんたは、暇さえあれば、本を読んでいるね。しかも裁判官が、法律の本だったら分かるけど、文芸春秋は関係なかろうに・・・」と。</w:t>
      </w:r>
    </w:p>
    <w:p w:rsidR="00F82C4C" w:rsidRDefault="00F82C4C" w:rsidP="005F2B27">
      <w:pPr>
        <w:rPr>
          <w:szCs w:val="24"/>
        </w:rPr>
      </w:pPr>
      <w:r>
        <w:rPr>
          <w:rFonts w:hint="eastAsia"/>
          <w:szCs w:val="24"/>
        </w:rPr>
        <w:t xml:space="preserve">　父は、こう答えたという。「時代の背景（価値観）が分からないと、他人を裁くことはできない」と。つまり、犯罪の動機には、必ず時代の背景が</w:t>
      </w:r>
      <w:r w:rsidR="000936ED">
        <w:rPr>
          <w:rFonts w:hint="eastAsia"/>
          <w:szCs w:val="24"/>
        </w:rPr>
        <w:t>影</w:t>
      </w:r>
      <w:r w:rsidR="00104D56">
        <w:rPr>
          <w:rFonts w:hint="eastAsia"/>
          <w:szCs w:val="24"/>
        </w:rPr>
        <w:t>響しているという。小説家は最も時代の流れに敏感な人たちだから学ぶことが多い、と・・・</w:t>
      </w:r>
      <w:r w:rsidR="000936ED">
        <w:rPr>
          <w:rFonts w:hint="eastAsia"/>
          <w:szCs w:val="24"/>
        </w:rPr>
        <w:t>。</w:t>
      </w:r>
    </w:p>
    <w:p w:rsidR="000936ED" w:rsidRDefault="000936ED" w:rsidP="005F2B27">
      <w:pPr>
        <w:rPr>
          <w:szCs w:val="24"/>
        </w:rPr>
      </w:pPr>
      <w:r>
        <w:rPr>
          <w:rFonts w:hint="eastAsia"/>
          <w:szCs w:val="24"/>
        </w:rPr>
        <w:t xml:space="preserve">　その人は、そんな話をしてくれながら、小生に助言してくれた。「専門バカではダメだ。</w:t>
      </w:r>
    </w:p>
    <w:p w:rsidR="000936ED" w:rsidRDefault="000936ED" w:rsidP="005F2B27">
      <w:pPr>
        <w:rPr>
          <w:szCs w:val="24"/>
        </w:rPr>
      </w:pPr>
      <w:r>
        <w:rPr>
          <w:rFonts w:hint="eastAsia"/>
          <w:szCs w:val="24"/>
        </w:rPr>
        <w:t>あんたのお父さんのような“教養”のある税理士になりなさい」と。</w:t>
      </w:r>
      <w:r w:rsidR="00237B96">
        <w:rPr>
          <w:rFonts w:hint="eastAsia"/>
          <w:szCs w:val="24"/>
        </w:rPr>
        <w:t>つまり、人の気持ちが分かる税理士になれということであろう。</w:t>
      </w:r>
    </w:p>
    <w:p w:rsidR="00511AA2" w:rsidRDefault="00511AA2" w:rsidP="005F2B27">
      <w:pPr>
        <w:rPr>
          <w:szCs w:val="24"/>
        </w:rPr>
      </w:pPr>
      <w:r>
        <w:rPr>
          <w:rFonts w:hint="eastAsia"/>
          <w:szCs w:val="24"/>
        </w:rPr>
        <w:t xml:space="preserve">　ある本を読んでいたとき、「知識と“教養”は違う」というくだりがあった。「相手に合わせて、状況に合わせて、答えが変わってくるのが“教養”である」と・・・。つまり、人間関係においては、ある質問に対して「正しい答えが一つあれば、それでいい」ということはない。</w:t>
      </w:r>
    </w:p>
    <w:p w:rsidR="00237B96" w:rsidRDefault="00237B96" w:rsidP="005F2B27">
      <w:pPr>
        <w:rPr>
          <w:szCs w:val="24"/>
        </w:rPr>
      </w:pPr>
      <w:r>
        <w:rPr>
          <w:rFonts w:hint="eastAsia"/>
          <w:szCs w:val="24"/>
        </w:rPr>
        <w:t xml:space="preserve">　“教養”の書といえば、昔から、</w:t>
      </w:r>
      <w:r w:rsidR="00AF3CE3">
        <w:rPr>
          <w:rFonts w:hint="eastAsia"/>
          <w:szCs w:val="24"/>
        </w:rPr>
        <w:t>「</w:t>
      </w:r>
      <w:r>
        <w:rPr>
          <w:rFonts w:hint="eastAsia"/>
          <w:szCs w:val="24"/>
        </w:rPr>
        <w:t>仁</w:t>
      </w:r>
      <w:r w:rsidR="00AF3CE3">
        <w:rPr>
          <w:rFonts w:hint="eastAsia"/>
          <w:szCs w:val="24"/>
        </w:rPr>
        <w:t>」</w:t>
      </w:r>
      <w:r>
        <w:rPr>
          <w:rFonts w:hint="eastAsia"/>
          <w:szCs w:val="24"/>
        </w:rPr>
        <w:t>を</w:t>
      </w:r>
      <w:r w:rsidR="00AF3CE3">
        <w:rPr>
          <w:rFonts w:hint="eastAsia"/>
          <w:szCs w:val="24"/>
        </w:rPr>
        <w:t>テーマに</w:t>
      </w:r>
      <w:r>
        <w:rPr>
          <w:rFonts w:hint="eastAsia"/>
          <w:szCs w:val="24"/>
        </w:rPr>
        <w:t>説く『論語』であろう。</w:t>
      </w:r>
      <w:r w:rsidR="00D02D5C">
        <w:rPr>
          <w:rFonts w:hint="eastAsia"/>
          <w:szCs w:val="24"/>
        </w:rPr>
        <w:t>孔子は、教養に詩と音楽、そして礼を挙げている</w:t>
      </w:r>
      <w:r w:rsidR="000231A7">
        <w:rPr>
          <w:rFonts w:hint="eastAsia"/>
          <w:szCs w:val="24"/>
        </w:rPr>
        <w:t>。詩とは文学であり、物事を観察する訓練になる。文学を通して、様々な人物の経験や感情を追体験できるという。音楽は感性を豊かにしてくれる。そして、礼とは人との関係性であり、心がけの美しさ、相手への敬意を教えてくれるという。</w:t>
      </w:r>
    </w:p>
    <w:p w:rsidR="00D24A93" w:rsidRDefault="004131BB" w:rsidP="00D24A93">
      <w:pPr>
        <w:rPr>
          <w:szCs w:val="24"/>
        </w:rPr>
      </w:pPr>
      <w:r>
        <w:rPr>
          <w:rFonts w:hint="eastAsia"/>
          <w:szCs w:val="24"/>
        </w:rPr>
        <w:t xml:space="preserve">　古稀を過ぎても、“教養”を高め、磨き続けるためにも、読書に励みたいと思う。</w:t>
      </w:r>
    </w:p>
    <w:p w:rsidR="004131BB" w:rsidRPr="00D24A93" w:rsidRDefault="00D24A93" w:rsidP="00D24A93">
      <w:pPr>
        <w:ind w:firstLineChars="1500" w:firstLine="3600"/>
        <w:rPr>
          <w:szCs w:val="24"/>
        </w:rPr>
      </w:pPr>
      <w:r>
        <w:rPr>
          <w:rFonts w:hint="eastAsia"/>
          <w:szCs w:val="24"/>
        </w:rPr>
        <w:t>某会計事務所会長</w:t>
      </w:r>
      <w:r w:rsidR="004131BB" w:rsidRPr="004131BB">
        <w:rPr>
          <w:rFonts w:hint="eastAsia"/>
          <w:sz w:val="28"/>
          <w:szCs w:val="28"/>
        </w:rPr>
        <w:t>（Ｈ３１．２．２４）</w:t>
      </w:r>
      <w:bookmarkStart w:id="0" w:name="_GoBack"/>
      <w:bookmarkEnd w:id="0"/>
    </w:p>
    <w:sectPr w:rsidR="004131BB" w:rsidRPr="00D24A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27"/>
    <w:rsid w:val="000231A7"/>
    <w:rsid w:val="000936ED"/>
    <w:rsid w:val="00104D56"/>
    <w:rsid w:val="001C3FC4"/>
    <w:rsid w:val="00237B96"/>
    <w:rsid w:val="00310B7C"/>
    <w:rsid w:val="004131BB"/>
    <w:rsid w:val="0045238C"/>
    <w:rsid w:val="00511AA2"/>
    <w:rsid w:val="005F2B27"/>
    <w:rsid w:val="00643E27"/>
    <w:rsid w:val="007C6DC9"/>
    <w:rsid w:val="00AA2C6A"/>
    <w:rsid w:val="00AF3CE3"/>
    <w:rsid w:val="00B5016B"/>
    <w:rsid w:val="00C4014A"/>
    <w:rsid w:val="00D02D5C"/>
    <w:rsid w:val="00D24A93"/>
    <w:rsid w:val="00D90308"/>
    <w:rsid w:val="00DB7DE4"/>
    <w:rsid w:val="00F82C4C"/>
    <w:rsid w:val="00F95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B9FC1"/>
  <w15:chartTrackingRefBased/>
  <w15:docId w15:val="{53821384-3181-4C43-9CC1-877190E6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8339">
      <w:bodyDiv w:val="1"/>
      <w:marLeft w:val="0"/>
      <w:marRight w:val="0"/>
      <w:marTop w:val="0"/>
      <w:marBottom w:val="0"/>
      <w:divBdr>
        <w:top w:val="none" w:sz="0" w:space="0" w:color="auto"/>
        <w:left w:val="none" w:sz="0" w:space="0" w:color="auto"/>
        <w:bottom w:val="none" w:sz="0" w:space="0" w:color="auto"/>
        <w:right w:val="none" w:sz="0" w:space="0" w:color="auto"/>
      </w:divBdr>
      <w:divsChild>
        <w:div w:id="1524440714">
          <w:marLeft w:val="0"/>
          <w:marRight w:val="0"/>
          <w:marTop w:val="0"/>
          <w:marBottom w:val="0"/>
          <w:divBdr>
            <w:top w:val="none" w:sz="0" w:space="0" w:color="auto"/>
            <w:left w:val="none" w:sz="0" w:space="0" w:color="auto"/>
            <w:bottom w:val="none" w:sz="0" w:space="0" w:color="auto"/>
            <w:right w:val="none" w:sz="0" w:space="0" w:color="auto"/>
          </w:divBdr>
          <w:divsChild>
            <w:div w:id="1020817074">
              <w:marLeft w:val="0"/>
              <w:marRight w:val="0"/>
              <w:marTop w:val="0"/>
              <w:marBottom w:val="0"/>
              <w:divBdr>
                <w:top w:val="none" w:sz="0" w:space="0" w:color="auto"/>
                <w:left w:val="none" w:sz="0" w:space="0" w:color="auto"/>
                <w:bottom w:val="none" w:sz="0" w:space="0" w:color="auto"/>
                <w:right w:val="none" w:sz="0" w:space="0" w:color="auto"/>
              </w:divBdr>
              <w:divsChild>
                <w:div w:id="1410425451">
                  <w:marLeft w:val="0"/>
                  <w:marRight w:val="0"/>
                  <w:marTop w:val="0"/>
                  <w:marBottom w:val="0"/>
                  <w:divBdr>
                    <w:top w:val="none" w:sz="0" w:space="0" w:color="auto"/>
                    <w:left w:val="none" w:sz="0" w:space="0" w:color="auto"/>
                    <w:bottom w:val="none" w:sz="0" w:space="0" w:color="auto"/>
                    <w:right w:val="none" w:sz="0" w:space="0" w:color="auto"/>
                  </w:divBdr>
                  <w:divsChild>
                    <w:div w:id="88238803">
                      <w:marLeft w:val="0"/>
                      <w:marRight w:val="0"/>
                      <w:marTop w:val="0"/>
                      <w:marBottom w:val="0"/>
                      <w:divBdr>
                        <w:top w:val="none" w:sz="0" w:space="0" w:color="auto"/>
                        <w:left w:val="none" w:sz="0" w:space="0" w:color="auto"/>
                        <w:bottom w:val="none" w:sz="0" w:space="0" w:color="auto"/>
                        <w:right w:val="none" w:sz="0" w:space="0" w:color="auto"/>
                      </w:divBdr>
                      <w:divsChild>
                        <w:div w:id="1660577369">
                          <w:marLeft w:val="0"/>
                          <w:marRight w:val="0"/>
                          <w:marTop w:val="0"/>
                          <w:marBottom w:val="0"/>
                          <w:divBdr>
                            <w:top w:val="none" w:sz="0" w:space="0" w:color="auto"/>
                            <w:left w:val="none" w:sz="0" w:space="0" w:color="auto"/>
                            <w:bottom w:val="none" w:sz="0" w:space="0" w:color="auto"/>
                            <w:right w:val="none" w:sz="0" w:space="0" w:color="auto"/>
                          </w:divBdr>
                          <w:divsChild>
                            <w:div w:id="921570417">
                              <w:marLeft w:val="0"/>
                              <w:marRight w:val="0"/>
                              <w:marTop w:val="0"/>
                              <w:marBottom w:val="0"/>
                              <w:divBdr>
                                <w:top w:val="none" w:sz="0" w:space="0" w:color="auto"/>
                                <w:left w:val="none" w:sz="0" w:space="0" w:color="auto"/>
                                <w:bottom w:val="none" w:sz="0" w:space="0" w:color="auto"/>
                                <w:right w:val="none" w:sz="0" w:space="0" w:color="auto"/>
                              </w:divBdr>
                              <w:divsChild>
                                <w:div w:id="1891304533">
                                  <w:marLeft w:val="0"/>
                                  <w:marRight w:val="0"/>
                                  <w:marTop w:val="0"/>
                                  <w:marBottom w:val="0"/>
                                  <w:divBdr>
                                    <w:top w:val="none" w:sz="0" w:space="0" w:color="auto"/>
                                    <w:left w:val="none" w:sz="0" w:space="0" w:color="auto"/>
                                    <w:bottom w:val="none" w:sz="0" w:space="0" w:color="auto"/>
                                    <w:right w:val="none" w:sz="0" w:space="0" w:color="auto"/>
                                  </w:divBdr>
                                  <w:divsChild>
                                    <w:div w:id="1182401115">
                                      <w:marLeft w:val="0"/>
                                      <w:marRight w:val="0"/>
                                      <w:marTop w:val="0"/>
                                      <w:marBottom w:val="0"/>
                                      <w:divBdr>
                                        <w:top w:val="none" w:sz="0" w:space="0" w:color="auto"/>
                                        <w:left w:val="none" w:sz="0" w:space="0" w:color="auto"/>
                                        <w:bottom w:val="none" w:sz="0" w:space="0" w:color="auto"/>
                                        <w:right w:val="none" w:sz="0" w:space="0" w:color="auto"/>
                                      </w:divBdr>
                                    </w:div>
                                  </w:divsChild>
                                </w:div>
                                <w:div w:id="982386767">
                                  <w:marLeft w:val="0"/>
                                  <w:marRight w:val="0"/>
                                  <w:marTop w:val="0"/>
                                  <w:marBottom w:val="0"/>
                                  <w:divBdr>
                                    <w:top w:val="none" w:sz="0" w:space="0" w:color="auto"/>
                                    <w:left w:val="none" w:sz="0" w:space="0" w:color="auto"/>
                                    <w:bottom w:val="none" w:sz="0" w:space="0" w:color="auto"/>
                                    <w:right w:val="none" w:sz="0" w:space="0" w:color="auto"/>
                                  </w:divBdr>
                                  <w:divsChild>
                                    <w:div w:id="7641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iwanaga</dc:creator>
  <cp:keywords/>
  <dc:description/>
  <cp:lastModifiedBy>user12</cp:lastModifiedBy>
  <cp:revision>16</cp:revision>
  <dcterms:created xsi:type="dcterms:W3CDTF">2019-02-23T11:34:00Z</dcterms:created>
  <dcterms:modified xsi:type="dcterms:W3CDTF">2019-02-25T04:12:00Z</dcterms:modified>
</cp:coreProperties>
</file>